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B773" w14:textId="5C1D2428"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SCHEDA PER L'INDIVIDUAZIONE DEI</w:t>
      </w:r>
      <w:r w:rsidR="00600E6C">
        <w:rPr>
          <w:rFonts w:ascii="Times New Roman" w:eastAsia="Times New Roman" w:hAnsi="Times New Roman"/>
          <w:sz w:val="21"/>
          <w:szCs w:val="21"/>
          <w:lang w:eastAsia="it-IT"/>
        </w:rPr>
        <w:t xml:space="preserve"> DOCENTI SOPRANNUMERARI A.S. 202</w:t>
      </w:r>
      <w:r w:rsidR="00ED569E">
        <w:rPr>
          <w:rFonts w:ascii="Times New Roman" w:eastAsia="Times New Roman" w:hAnsi="Times New Roman"/>
          <w:sz w:val="21"/>
          <w:szCs w:val="21"/>
          <w:lang w:eastAsia="it-IT"/>
        </w:rPr>
        <w:t>1</w:t>
      </w:r>
      <w:r w:rsidR="00600E6C">
        <w:rPr>
          <w:rFonts w:ascii="Times New Roman" w:eastAsia="Times New Roman" w:hAnsi="Times New Roman"/>
          <w:sz w:val="21"/>
          <w:szCs w:val="21"/>
          <w:lang w:eastAsia="it-IT"/>
        </w:rPr>
        <w:t>/202</w:t>
      </w:r>
      <w:r w:rsidR="00ED569E">
        <w:rPr>
          <w:rFonts w:ascii="Times New Roman" w:eastAsia="Times New Roman" w:hAnsi="Times New Roman"/>
          <w:sz w:val="21"/>
          <w:szCs w:val="21"/>
          <w:lang w:eastAsia="it-IT"/>
        </w:rPr>
        <w:t>2</w:t>
      </w:r>
    </w:p>
    <w:p w14:paraId="5BB265FB" w14:textId="77777777"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14:paraId="65FF38A8"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0B2D6325"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67413B4F"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scuola.............................................................................................(cl.di conc..................)</w:t>
      </w:r>
    </w:p>
    <w:p w14:paraId="4C8D40BB"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dec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1F92983"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2EBA6FCA"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7B23B2A6" w14:textId="77777777" w:rsidTr="00624303">
        <w:trPr>
          <w:jc w:val="center"/>
        </w:trPr>
        <w:tc>
          <w:tcPr>
            <w:tcW w:w="7723" w:type="dxa"/>
            <w:tcBorders>
              <w:top w:val="single" w:sz="4" w:space="0" w:color="auto"/>
              <w:left w:val="single" w:sz="4" w:space="0" w:color="auto"/>
              <w:right w:val="single" w:sz="4" w:space="0" w:color="auto"/>
            </w:tcBorders>
            <w:vAlign w:val="center"/>
          </w:tcPr>
          <w:p w14:paraId="415F731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5D044D5"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21ED4751"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26D5C126"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15F96A9"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3E0929F9"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238981D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6D45FDF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12D2B8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2CEA92A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A457111"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09C015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7BED005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E32BBE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B5EAD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88B44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50F6ED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C1B39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B74A52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4F00F5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30B2301"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F79BCF3"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1C527A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4505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9DF35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0F5E481" w14:textId="77777777" w:rsidTr="00624303">
        <w:trPr>
          <w:jc w:val="center"/>
        </w:trPr>
        <w:tc>
          <w:tcPr>
            <w:tcW w:w="7723" w:type="dxa"/>
            <w:vMerge/>
            <w:tcBorders>
              <w:left w:val="single" w:sz="4" w:space="0" w:color="auto"/>
              <w:right w:val="single" w:sz="4" w:space="0" w:color="auto"/>
            </w:tcBorders>
            <w:vAlign w:val="center"/>
          </w:tcPr>
          <w:p w14:paraId="0D4ACB2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95FB5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B8AF7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312F7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5EE53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44C1CA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6F3185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6F8AE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D464F5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1C61E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C8B7D50" w14:textId="77777777"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Punti 3)</w:t>
            </w:r>
          </w:p>
          <w:p w14:paraId="0E53513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14:paraId="2D5F54D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D4790B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D8825B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3E4E16" w14:textId="77777777" w:rsidTr="00624303">
        <w:trPr>
          <w:jc w:val="center"/>
        </w:trPr>
        <w:tc>
          <w:tcPr>
            <w:tcW w:w="7723" w:type="dxa"/>
            <w:vMerge/>
            <w:tcBorders>
              <w:left w:val="single" w:sz="4" w:space="0" w:color="auto"/>
              <w:right w:val="single" w:sz="4" w:space="0" w:color="auto"/>
            </w:tcBorders>
            <w:vAlign w:val="center"/>
          </w:tcPr>
          <w:p w14:paraId="3AE5CFF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68DF6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B4E1D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ED8FBB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3A5A8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246865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69BD9F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404F0D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C97022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90F6586"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1B0988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7ED873E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0E3E86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257456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F48B95" w14:textId="77777777" w:rsidTr="00624303">
        <w:trPr>
          <w:jc w:val="center"/>
        </w:trPr>
        <w:tc>
          <w:tcPr>
            <w:tcW w:w="7723" w:type="dxa"/>
            <w:vMerge/>
            <w:tcBorders>
              <w:left w:val="single" w:sz="4" w:space="0" w:color="auto"/>
              <w:right w:val="single" w:sz="4" w:space="0" w:color="auto"/>
            </w:tcBorders>
            <w:vAlign w:val="center"/>
          </w:tcPr>
          <w:p w14:paraId="5EB6BA5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31794C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AB2F2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DFBD3A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3508C3" w14:textId="77777777" w:rsidTr="00624303">
        <w:trPr>
          <w:jc w:val="center"/>
        </w:trPr>
        <w:tc>
          <w:tcPr>
            <w:tcW w:w="7723" w:type="dxa"/>
            <w:vMerge/>
            <w:tcBorders>
              <w:left w:val="single" w:sz="4" w:space="0" w:color="auto"/>
              <w:right w:val="single" w:sz="4" w:space="0" w:color="auto"/>
            </w:tcBorders>
            <w:vAlign w:val="center"/>
          </w:tcPr>
          <w:p w14:paraId="209BB70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0C8A67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A5E0F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2B3579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DAC58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9DFBC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DD1EBF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955822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06EC07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0750A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AD901F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222D6D5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3C83D3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3E0E03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1BC4D07" w14:textId="77777777" w:rsidTr="00624303">
        <w:trPr>
          <w:jc w:val="center"/>
        </w:trPr>
        <w:tc>
          <w:tcPr>
            <w:tcW w:w="7723" w:type="dxa"/>
            <w:vMerge/>
            <w:tcBorders>
              <w:left w:val="single" w:sz="4" w:space="0" w:color="auto"/>
              <w:right w:val="single" w:sz="4" w:space="0" w:color="auto"/>
            </w:tcBorders>
            <w:vAlign w:val="center"/>
          </w:tcPr>
          <w:p w14:paraId="54AE4EC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E109A3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DF8B76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A09D3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0AC238" w14:textId="77777777" w:rsidTr="00624303">
        <w:trPr>
          <w:jc w:val="center"/>
        </w:trPr>
        <w:tc>
          <w:tcPr>
            <w:tcW w:w="7723" w:type="dxa"/>
            <w:vMerge/>
            <w:tcBorders>
              <w:left w:val="single" w:sz="4" w:space="0" w:color="auto"/>
              <w:right w:val="single" w:sz="4" w:space="0" w:color="auto"/>
            </w:tcBorders>
            <w:vAlign w:val="center"/>
          </w:tcPr>
          <w:p w14:paraId="3FE3DDA9"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3BB674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74C75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60FF3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FB389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0C9B7E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5A0354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E28353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78E4BB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CEF9C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8B6F0E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6D44343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C9416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832AAC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0C0C16" w14:textId="77777777" w:rsidTr="00624303">
        <w:trPr>
          <w:jc w:val="center"/>
        </w:trPr>
        <w:tc>
          <w:tcPr>
            <w:tcW w:w="7723" w:type="dxa"/>
            <w:vMerge/>
            <w:tcBorders>
              <w:left w:val="single" w:sz="4" w:space="0" w:color="auto"/>
              <w:right w:val="single" w:sz="4" w:space="0" w:color="auto"/>
            </w:tcBorders>
            <w:vAlign w:val="center"/>
          </w:tcPr>
          <w:p w14:paraId="1151EEF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F4923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3EDEC3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98C0E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A798BA" w14:textId="77777777" w:rsidTr="00624303">
        <w:trPr>
          <w:jc w:val="center"/>
        </w:trPr>
        <w:tc>
          <w:tcPr>
            <w:tcW w:w="7723" w:type="dxa"/>
            <w:vMerge/>
            <w:tcBorders>
              <w:left w:val="single" w:sz="4" w:space="0" w:color="auto"/>
              <w:right w:val="single" w:sz="4" w:space="0" w:color="auto"/>
            </w:tcBorders>
            <w:vAlign w:val="center"/>
          </w:tcPr>
          <w:p w14:paraId="0238897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DFECCE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308CED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F3A25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85FF64" w14:textId="77777777" w:rsidTr="00624303">
        <w:trPr>
          <w:jc w:val="center"/>
        </w:trPr>
        <w:tc>
          <w:tcPr>
            <w:tcW w:w="7723" w:type="dxa"/>
            <w:vMerge/>
            <w:tcBorders>
              <w:left w:val="single" w:sz="4" w:space="0" w:color="auto"/>
              <w:right w:val="single" w:sz="4" w:space="0" w:color="auto"/>
            </w:tcBorders>
            <w:vAlign w:val="center"/>
          </w:tcPr>
          <w:p w14:paraId="5C9B0F7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3ACC6F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6597B7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1E29BF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FADB774" w14:textId="77777777" w:rsidTr="00624303">
        <w:trPr>
          <w:jc w:val="center"/>
        </w:trPr>
        <w:tc>
          <w:tcPr>
            <w:tcW w:w="7723" w:type="dxa"/>
            <w:vMerge/>
            <w:tcBorders>
              <w:left w:val="single" w:sz="4" w:space="0" w:color="auto"/>
              <w:right w:val="single" w:sz="4" w:space="0" w:color="auto"/>
            </w:tcBorders>
            <w:vAlign w:val="center"/>
          </w:tcPr>
          <w:p w14:paraId="08A35CB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E27E9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C33402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532247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CC422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663CF4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E12E2F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5998B8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E8A683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AB7F5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D135D1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4AE608C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5EC801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CFA76C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113666" w14:textId="77777777" w:rsidTr="00624303">
        <w:trPr>
          <w:jc w:val="center"/>
        </w:trPr>
        <w:tc>
          <w:tcPr>
            <w:tcW w:w="7723" w:type="dxa"/>
            <w:vMerge/>
            <w:tcBorders>
              <w:left w:val="single" w:sz="4" w:space="0" w:color="auto"/>
              <w:right w:val="single" w:sz="4" w:space="0" w:color="auto"/>
            </w:tcBorders>
            <w:vAlign w:val="center"/>
          </w:tcPr>
          <w:p w14:paraId="71411EA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A418B7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F9020E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74A50F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0131BB" w14:textId="77777777" w:rsidTr="00624303">
        <w:trPr>
          <w:jc w:val="center"/>
        </w:trPr>
        <w:tc>
          <w:tcPr>
            <w:tcW w:w="7723" w:type="dxa"/>
            <w:vMerge/>
            <w:tcBorders>
              <w:left w:val="single" w:sz="4" w:space="0" w:color="auto"/>
              <w:right w:val="single" w:sz="4" w:space="0" w:color="auto"/>
            </w:tcBorders>
            <w:vAlign w:val="center"/>
          </w:tcPr>
          <w:p w14:paraId="3460CE0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0CBEC3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A32748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CADBB8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5DCD84" w14:textId="77777777" w:rsidTr="00624303">
        <w:trPr>
          <w:jc w:val="center"/>
        </w:trPr>
        <w:tc>
          <w:tcPr>
            <w:tcW w:w="7723" w:type="dxa"/>
            <w:vMerge/>
            <w:tcBorders>
              <w:left w:val="single" w:sz="4" w:space="0" w:color="auto"/>
              <w:right w:val="single" w:sz="4" w:space="0" w:color="auto"/>
            </w:tcBorders>
            <w:vAlign w:val="center"/>
          </w:tcPr>
          <w:p w14:paraId="28DDADD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B6237C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032CC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DAAE4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F87003" w14:textId="77777777" w:rsidTr="00624303">
        <w:trPr>
          <w:jc w:val="center"/>
        </w:trPr>
        <w:tc>
          <w:tcPr>
            <w:tcW w:w="7723" w:type="dxa"/>
            <w:vMerge/>
            <w:tcBorders>
              <w:left w:val="single" w:sz="4" w:space="0" w:color="auto"/>
              <w:right w:val="single" w:sz="4" w:space="0" w:color="auto"/>
            </w:tcBorders>
            <w:vAlign w:val="center"/>
          </w:tcPr>
          <w:p w14:paraId="27A1F90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BDA49B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04BE89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260E1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EDB764" w14:textId="77777777" w:rsidTr="00624303">
        <w:trPr>
          <w:jc w:val="center"/>
        </w:trPr>
        <w:tc>
          <w:tcPr>
            <w:tcW w:w="7723" w:type="dxa"/>
            <w:vMerge/>
            <w:tcBorders>
              <w:left w:val="single" w:sz="4" w:space="0" w:color="auto"/>
              <w:right w:val="single" w:sz="4" w:space="0" w:color="auto"/>
            </w:tcBorders>
            <w:vAlign w:val="center"/>
          </w:tcPr>
          <w:p w14:paraId="4EEDF82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A55106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6360B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B830F4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8D705B" w14:textId="77777777" w:rsidTr="00624303">
        <w:trPr>
          <w:jc w:val="center"/>
        </w:trPr>
        <w:tc>
          <w:tcPr>
            <w:tcW w:w="7723" w:type="dxa"/>
            <w:vMerge/>
            <w:tcBorders>
              <w:left w:val="single" w:sz="4" w:space="0" w:color="auto"/>
              <w:right w:val="single" w:sz="4" w:space="0" w:color="auto"/>
            </w:tcBorders>
            <w:vAlign w:val="center"/>
          </w:tcPr>
          <w:p w14:paraId="73A12B5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908119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59823E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8A712E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AA6CF83" w14:textId="77777777" w:rsidTr="00624303">
        <w:trPr>
          <w:jc w:val="center"/>
        </w:trPr>
        <w:tc>
          <w:tcPr>
            <w:tcW w:w="7723" w:type="dxa"/>
            <w:vMerge/>
            <w:tcBorders>
              <w:left w:val="single" w:sz="4" w:space="0" w:color="auto"/>
              <w:right w:val="single" w:sz="4" w:space="0" w:color="auto"/>
            </w:tcBorders>
            <w:vAlign w:val="center"/>
          </w:tcPr>
          <w:p w14:paraId="291C024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28FAED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D323FA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BC188B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861567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C73B82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E6D32D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E437D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E204E1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03A631"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93F32A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3888051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5373E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62F95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0E9FE6" w14:textId="77777777" w:rsidTr="00624303">
        <w:trPr>
          <w:jc w:val="center"/>
        </w:trPr>
        <w:tc>
          <w:tcPr>
            <w:tcW w:w="7723" w:type="dxa"/>
            <w:vMerge/>
            <w:tcBorders>
              <w:left w:val="single" w:sz="4" w:space="0" w:color="auto"/>
              <w:right w:val="single" w:sz="4" w:space="0" w:color="auto"/>
            </w:tcBorders>
            <w:vAlign w:val="center"/>
          </w:tcPr>
          <w:p w14:paraId="720B72C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C3E1E7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624B39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90AB6A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0316D5" w14:textId="77777777" w:rsidTr="00624303">
        <w:trPr>
          <w:jc w:val="center"/>
        </w:trPr>
        <w:tc>
          <w:tcPr>
            <w:tcW w:w="7723" w:type="dxa"/>
            <w:vMerge/>
            <w:tcBorders>
              <w:left w:val="single" w:sz="4" w:space="0" w:color="auto"/>
              <w:right w:val="single" w:sz="4" w:space="0" w:color="auto"/>
            </w:tcBorders>
            <w:vAlign w:val="center"/>
          </w:tcPr>
          <w:p w14:paraId="2B193C5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22C537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98998E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BB85A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B241F6" w14:textId="77777777" w:rsidTr="00624303">
        <w:trPr>
          <w:jc w:val="center"/>
        </w:trPr>
        <w:tc>
          <w:tcPr>
            <w:tcW w:w="7723" w:type="dxa"/>
            <w:vMerge/>
            <w:tcBorders>
              <w:left w:val="single" w:sz="4" w:space="0" w:color="auto"/>
              <w:right w:val="single" w:sz="4" w:space="0" w:color="auto"/>
            </w:tcBorders>
            <w:vAlign w:val="center"/>
          </w:tcPr>
          <w:p w14:paraId="708FC7F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F6250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BF6FA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CFF3C2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2C91B62" w14:textId="77777777" w:rsidTr="00624303">
        <w:trPr>
          <w:jc w:val="center"/>
        </w:trPr>
        <w:tc>
          <w:tcPr>
            <w:tcW w:w="7723" w:type="dxa"/>
            <w:vMerge/>
            <w:tcBorders>
              <w:left w:val="single" w:sz="4" w:space="0" w:color="auto"/>
              <w:right w:val="single" w:sz="4" w:space="0" w:color="auto"/>
            </w:tcBorders>
            <w:vAlign w:val="center"/>
          </w:tcPr>
          <w:p w14:paraId="6F9945E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61B3FA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E64CA7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B751C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86051C" w14:textId="77777777" w:rsidTr="00624303">
        <w:trPr>
          <w:jc w:val="center"/>
        </w:trPr>
        <w:tc>
          <w:tcPr>
            <w:tcW w:w="7723" w:type="dxa"/>
            <w:vMerge/>
            <w:tcBorders>
              <w:left w:val="single" w:sz="4" w:space="0" w:color="auto"/>
              <w:right w:val="single" w:sz="4" w:space="0" w:color="auto"/>
            </w:tcBorders>
            <w:vAlign w:val="center"/>
          </w:tcPr>
          <w:p w14:paraId="782C3B2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3E5CB4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B4C65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F2A36D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09B84BA" w14:textId="77777777" w:rsidTr="00624303">
        <w:trPr>
          <w:jc w:val="center"/>
        </w:trPr>
        <w:tc>
          <w:tcPr>
            <w:tcW w:w="7723" w:type="dxa"/>
            <w:vMerge/>
            <w:tcBorders>
              <w:left w:val="single" w:sz="4" w:space="0" w:color="auto"/>
              <w:right w:val="single" w:sz="4" w:space="0" w:color="auto"/>
            </w:tcBorders>
            <w:vAlign w:val="center"/>
          </w:tcPr>
          <w:p w14:paraId="5D7ECF86"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EC250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255D6E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222802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1F4191" w14:textId="77777777" w:rsidTr="00624303">
        <w:trPr>
          <w:jc w:val="center"/>
        </w:trPr>
        <w:tc>
          <w:tcPr>
            <w:tcW w:w="7723" w:type="dxa"/>
            <w:vMerge/>
            <w:tcBorders>
              <w:left w:val="single" w:sz="4" w:space="0" w:color="auto"/>
              <w:right w:val="single" w:sz="4" w:space="0" w:color="auto"/>
            </w:tcBorders>
            <w:vAlign w:val="center"/>
          </w:tcPr>
          <w:p w14:paraId="293FB9A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CC0F1B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106A57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707B7B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628A70"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02334F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1B3A0A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327E87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D0EBC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DE9FF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465C1E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ECCA5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BEC0BB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9932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CBCE29" w14:textId="77777777" w:rsidTr="00624303">
        <w:trPr>
          <w:jc w:val="center"/>
        </w:trPr>
        <w:tc>
          <w:tcPr>
            <w:tcW w:w="7723" w:type="dxa"/>
            <w:vMerge/>
            <w:tcBorders>
              <w:left w:val="single" w:sz="4" w:space="0" w:color="auto"/>
              <w:right w:val="single" w:sz="4" w:space="0" w:color="auto"/>
            </w:tcBorders>
            <w:vAlign w:val="center"/>
          </w:tcPr>
          <w:p w14:paraId="10ACE4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3BDA41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4D31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F444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7FD789" w14:textId="77777777" w:rsidTr="00624303">
        <w:trPr>
          <w:jc w:val="center"/>
        </w:trPr>
        <w:tc>
          <w:tcPr>
            <w:tcW w:w="7723" w:type="dxa"/>
            <w:vMerge/>
            <w:tcBorders>
              <w:left w:val="single" w:sz="4" w:space="0" w:color="auto"/>
              <w:right w:val="single" w:sz="4" w:space="0" w:color="auto"/>
            </w:tcBorders>
            <w:vAlign w:val="center"/>
          </w:tcPr>
          <w:p w14:paraId="4FB0B75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7734A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D2C3B5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4ED73C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9203F3" w14:textId="77777777" w:rsidTr="00624303">
        <w:trPr>
          <w:jc w:val="center"/>
        </w:trPr>
        <w:tc>
          <w:tcPr>
            <w:tcW w:w="7723" w:type="dxa"/>
            <w:vMerge/>
            <w:tcBorders>
              <w:left w:val="single" w:sz="4" w:space="0" w:color="auto"/>
              <w:right w:val="single" w:sz="4" w:space="0" w:color="auto"/>
            </w:tcBorders>
            <w:vAlign w:val="center"/>
          </w:tcPr>
          <w:p w14:paraId="777C83B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ED6520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16DB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ADE2D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B35DFF"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4AE4F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E2CD39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8BF206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749E3C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429D547" w14:textId="77777777" w:rsidR="00A71B6B" w:rsidRDefault="00A71B6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03E7F63D" w14:textId="77777777"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3642DF08" w14:textId="77777777" w:rsidTr="00624303">
        <w:trPr>
          <w:trHeight w:val="489"/>
        </w:trPr>
        <w:tc>
          <w:tcPr>
            <w:tcW w:w="3728" w:type="pct"/>
            <w:vAlign w:val="center"/>
          </w:tcPr>
          <w:p w14:paraId="74DE35E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0BC7FF5F" w14:textId="77777777"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129CA892"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1EFBA057"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25541F70" w14:textId="77777777" w:rsidTr="00624303">
        <w:trPr>
          <w:trHeight w:val="671"/>
        </w:trPr>
        <w:tc>
          <w:tcPr>
            <w:tcW w:w="3728" w:type="pct"/>
            <w:vAlign w:val="center"/>
          </w:tcPr>
          <w:p w14:paraId="3E72FCF0"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5C5E648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C431A4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5DDD60" w14:textId="77777777" w:rsidTr="00624303">
        <w:trPr>
          <w:trHeight w:hRule="exact" w:val="240"/>
        </w:trPr>
        <w:tc>
          <w:tcPr>
            <w:tcW w:w="3728" w:type="pct"/>
            <w:vAlign w:val="center"/>
          </w:tcPr>
          <w:p w14:paraId="2746D90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14:paraId="6400334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6BD5B2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2837FD" w14:textId="77777777" w:rsidTr="00624303">
        <w:trPr>
          <w:trHeight w:val="700"/>
        </w:trPr>
        <w:tc>
          <w:tcPr>
            <w:tcW w:w="3728" w:type="pct"/>
            <w:vAlign w:val="center"/>
          </w:tcPr>
          <w:p w14:paraId="0102845F"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589CD17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131D328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FEF2D43" w14:textId="77777777" w:rsidTr="00624303">
        <w:trPr>
          <w:trHeight w:val="695"/>
        </w:trPr>
        <w:tc>
          <w:tcPr>
            <w:tcW w:w="3728" w:type="pct"/>
            <w:vAlign w:val="center"/>
          </w:tcPr>
          <w:p w14:paraId="3BF8C1A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512AB86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EF0335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65A818E9"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7CD09DF9"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14:paraId="573E4BC3" w14:textId="77777777" w:rsidTr="00A74E93">
        <w:trPr>
          <w:cantSplit/>
        </w:trPr>
        <w:tc>
          <w:tcPr>
            <w:tcW w:w="4178" w:type="pct"/>
            <w:vAlign w:val="center"/>
          </w:tcPr>
          <w:p w14:paraId="6A4958E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1AE4BB70" w14:textId="77777777"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53F77487" w14:textId="77777777"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al  Dir.Scol</w:t>
            </w:r>
            <w:proofErr w:type="gramEnd"/>
            <w:r w:rsidRPr="002B2486">
              <w:rPr>
                <w:rFonts w:ascii="Times New Roman" w:eastAsia="Times New Roman" w:hAnsi="Times New Roman"/>
                <w:sz w:val="18"/>
                <w:szCs w:val="18"/>
                <w:lang w:eastAsia="it-IT"/>
              </w:rPr>
              <w:t xml:space="preserve">. </w:t>
            </w:r>
          </w:p>
        </w:tc>
      </w:tr>
      <w:tr w:rsidR="00624303" w:rsidRPr="00B2622D" w14:paraId="2697AE32" w14:textId="77777777" w:rsidTr="00A74E93">
        <w:trPr>
          <w:cantSplit/>
        </w:trPr>
        <w:tc>
          <w:tcPr>
            <w:tcW w:w="4178" w:type="pct"/>
            <w:vAlign w:val="center"/>
          </w:tcPr>
          <w:p w14:paraId="0BED673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343" w:type="pct"/>
            <w:vAlign w:val="center"/>
          </w:tcPr>
          <w:p w14:paraId="2D9C4C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39DB1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2F6F9C" w14:textId="77777777" w:rsidTr="00A74E93">
        <w:trPr>
          <w:cantSplit/>
        </w:trPr>
        <w:tc>
          <w:tcPr>
            <w:tcW w:w="4178" w:type="pct"/>
            <w:vAlign w:val="center"/>
          </w:tcPr>
          <w:p w14:paraId="240272A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0CF55D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C06CE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3B5124" w14:textId="77777777" w:rsidTr="00A74E93">
        <w:trPr>
          <w:cantSplit/>
        </w:trPr>
        <w:tc>
          <w:tcPr>
            <w:tcW w:w="4178" w:type="pct"/>
            <w:vAlign w:val="center"/>
          </w:tcPr>
          <w:p w14:paraId="72D992D4"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FE2C33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59687DC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8AE493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C62176" w14:textId="77777777" w:rsidTr="00A74E93">
        <w:trPr>
          <w:cantSplit/>
        </w:trPr>
        <w:tc>
          <w:tcPr>
            <w:tcW w:w="4178" w:type="pct"/>
            <w:vAlign w:val="center"/>
          </w:tcPr>
          <w:p w14:paraId="0BA4B895"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4949F23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4DCEEE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0FAAA2" w14:textId="77777777" w:rsidTr="00A74E93">
        <w:trPr>
          <w:cantSplit/>
        </w:trPr>
        <w:tc>
          <w:tcPr>
            <w:tcW w:w="4178" w:type="pct"/>
            <w:vAlign w:val="center"/>
          </w:tcPr>
          <w:p w14:paraId="3DFE63EA"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634BDCC0" w14:textId="77777777"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70609C4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4558F4B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0AFDF2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1F3B9B" w14:textId="77777777" w:rsidTr="00A74E93">
        <w:trPr>
          <w:cantSplit/>
        </w:trPr>
        <w:tc>
          <w:tcPr>
            <w:tcW w:w="4178" w:type="pct"/>
            <w:vAlign w:val="center"/>
          </w:tcPr>
          <w:p w14:paraId="52120B27"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1942B7C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F901FC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78B1BBA" w14:textId="77777777" w:rsidTr="00A74E93">
        <w:trPr>
          <w:cantSplit/>
        </w:trPr>
        <w:tc>
          <w:tcPr>
            <w:tcW w:w="4178" w:type="pct"/>
            <w:vAlign w:val="center"/>
          </w:tcPr>
          <w:p w14:paraId="143E72E4"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3ACA568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7F66D1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67D7F5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1E3C81" w14:textId="77777777" w:rsidTr="00A74E93">
        <w:trPr>
          <w:cantSplit/>
        </w:trPr>
        <w:tc>
          <w:tcPr>
            <w:tcW w:w="4178" w:type="pct"/>
            <w:vAlign w:val="center"/>
          </w:tcPr>
          <w:p w14:paraId="6EB3705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74EA3F5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98C657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A4EADA" w14:textId="77777777" w:rsidTr="00A74E93">
        <w:trPr>
          <w:cantSplit/>
        </w:trPr>
        <w:tc>
          <w:tcPr>
            <w:tcW w:w="4178" w:type="pct"/>
            <w:vAlign w:val="center"/>
          </w:tcPr>
          <w:p w14:paraId="750427B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B752F5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A5E0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D483DD" w14:textId="77777777" w:rsidTr="00A74E93">
        <w:trPr>
          <w:cantSplit/>
        </w:trPr>
        <w:tc>
          <w:tcPr>
            <w:tcW w:w="4178" w:type="pct"/>
            <w:vAlign w:val="center"/>
          </w:tcPr>
          <w:p w14:paraId="50D26E4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33DEA09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C4B80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93A8F0" w14:textId="77777777" w:rsidTr="00A74E93">
        <w:trPr>
          <w:cantSplit/>
        </w:trPr>
        <w:tc>
          <w:tcPr>
            <w:tcW w:w="4178" w:type="pct"/>
            <w:vAlign w:val="center"/>
          </w:tcPr>
          <w:p w14:paraId="02D38C6E" w14:textId="77777777"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8BF14F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CC4D6EC" w14:textId="77777777"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1675DADD"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425A182E"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155E6E46"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62B92F38" w14:textId="77777777"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14:paraId="75557598" w14:textId="77777777"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6A8D4AE4" w14:textId="77777777" w:rsidR="008F25BF" w:rsidRPr="00743EBC" w:rsidRDefault="008F25BF" w:rsidP="008F25BF">
      <w:pPr>
        <w:pStyle w:val="testo"/>
        <w:ind w:left="0" w:firstLine="284"/>
        <w:rPr>
          <w:sz w:val="18"/>
          <w:szCs w:val="18"/>
        </w:rPr>
      </w:pPr>
    </w:p>
    <w:p w14:paraId="497F04A3" w14:textId="77777777" w:rsidR="008F25BF" w:rsidRPr="00743EBC" w:rsidRDefault="008F25BF" w:rsidP="008F25BF">
      <w:pPr>
        <w:pStyle w:val="testo"/>
        <w:ind w:left="0"/>
        <w:rPr>
          <w:i/>
          <w:sz w:val="18"/>
          <w:szCs w:val="18"/>
        </w:rPr>
      </w:pPr>
      <w:r w:rsidRPr="00743EBC">
        <w:rPr>
          <w:i/>
          <w:sz w:val="18"/>
          <w:szCs w:val="18"/>
        </w:rPr>
        <w:t>Premessa</w:t>
      </w:r>
    </w:p>
    <w:p w14:paraId="28E1CC10" w14:textId="77777777"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14:paraId="795E5C66" w14:textId="77777777"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14:paraId="340BA60C" w14:textId="77777777"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14:paraId="3DEDF0E7" w14:textId="77777777"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C3F9FE3" w14:textId="77777777" w:rsidR="008F25BF" w:rsidRPr="00743EBC" w:rsidRDefault="008F25BF" w:rsidP="008F25B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sidRPr="00743EBC">
        <w:rPr>
          <w:sz w:val="18"/>
          <w:szCs w:val="18"/>
        </w:rPr>
        <w:t>L.vo</w:t>
      </w:r>
      <w:proofErr w:type="gramEnd"/>
      <w:r w:rsidRPr="00743EBC">
        <w:rPr>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5FE5BCBA" w14:textId="77777777"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14:paraId="0B860FC1" w14:textId="77777777" w:rsidR="008F25BF" w:rsidRPr="00743EBC" w:rsidRDefault="008F25BF" w:rsidP="008F25BF">
      <w:pPr>
        <w:pStyle w:val="testo"/>
        <w:ind w:left="0" w:firstLine="284"/>
        <w:rPr>
          <w:sz w:val="18"/>
          <w:szCs w:val="18"/>
        </w:rPr>
      </w:pPr>
      <w:r w:rsidRPr="00743EBC">
        <w:rPr>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31170CF8" w14:textId="77777777"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5C59663A" w14:textId="77777777"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pre-ruolo nella mobilità a domanda viene effettuata per intero (6 punti per ogni anno). Nella mobilità d’ufficio viene effettuata nella seguente </w:t>
      </w:r>
      <w:proofErr w:type="gramStart"/>
      <w:r w:rsidRPr="00743EBC">
        <w:rPr>
          <w:spacing w:val="-2"/>
          <w:sz w:val="18"/>
          <w:szCs w:val="18"/>
        </w:rPr>
        <w:t>maniera:-</w:t>
      </w:r>
      <w:proofErr w:type="gramEnd"/>
      <w:r w:rsidRPr="00743EBC">
        <w:rPr>
          <w:spacing w:val="-2"/>
          <w:sz w:val="18"/>
          <w:szCs w:val="18"/>
        </w:rPr>
        <w:t xml:space="preserve"> i primi 4 anni sono valutati 3 punti per ogni anno - il periodo eccedente i 4 anni è valutato per i 2/3 (due punti per ogni anno).</w:t>
      </w:r>
    </w:p>
    <w:p w14:paraId="6CB39AA1" w14:textId="77777777" w:rsidR="008F25BF" w:rsidRPr="00743EBC" w:rsidRDefault="008F25BF" w:rsidP="008F25BF">
      <w:pPr>
        <w:pStyle w:val="testo"/>
        <w:ind w:left="0" w:firstLine="284"/>
        <w:rPr>
          <w:sz w:val="18"/>
          <w:szCs w:val="18"/>
        </w:rPr>
      </w:pPr>
      <w:r w:rsidRPr="00743EBC">
        <w:rPr>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41401158" w14:textId="77777777"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14:paraId="51E62460" w14:textId="77777777"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14:paraId="050E54B0" w14:textId="77777777"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14:paraId="11D3A74D" w14:textId="77777777"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FC5F3C2" w14:textId="77777777"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682561EB" w14:textId="77777777"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w:t>
      </w:r>
      <w:r w:rsidRPr="00743EBC">
        <w:rPr>
          <w:sz w:val="18"/>
          <w:szCs w:val="18"/>
        </w:rPr>
        <w:lastRenderedPageBreak/>
        <w:t>maternità, Capo IV - Congedo di paternità, Capo V - Congedo parentale, Capo VII - Congedi per la malattia del figlio) devono essere computati nell’anzianità di servizio a tutti gli effetti.</w:t>
      </w:r>
    </w:p>
    <w:p w14:paraId="7D2A6BBA" w14:textId="77777777" w:rsidR="008F25BF" w:rsidRPr="00743EBC" w:rsidRDefault="008F25BF" w:rsidP="008F25BF">
      <w:pPr>
        <w:pStyle w:val="testo"/>
        <w:ind w:left="0" w:firstLine="284"/>
        <w:rPr>
          <w:sz w:val="18"/>
          <w:szCs w:val="18"/>
        </w:rPr>
      </w:pPr>
      <w:r w:rsidRPr="00743EBC">
        <w:rPr>
          <w:sz w:val="18"/>
          <w:szCs w:val="18"/>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F73CC55" w14:textId="77777777"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14:paraId="7872CC31" w14:textId="77777777"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14:paraId="6710628B" w14:textId="77777777"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14:paraId="7AA15A51" w14:textId="77777777" w:rsidR="008F25BF" w:rsidRDefault="008F25BF" w:rsidP="008F25BF">
      <w:pPr>
        <w:pStyle w:val="testo"/>
        <w:ind w:left="0" w:firstLine="284"/>
        <w:rPr>
          <w:sz w:val="18"/>
          <w:szCs w:val="18"/>
        </w:rPr>
      </w:pPr>
      <w:r w:rsidRPr="00743EBC">
        <w:rPr>
          <w:sz w:val="18"/>
          <w:szCs w:val="18"/>
        </w:rPr>
        <w:t>c) nelle scuole secondarie pareggiate (art. 360 del T.U.).</w:t>
      </w:r>
    </w:p>
    <w:p w14:paraId="1B12BDE1" w14:textId="77777777" w:rsidR="008F25BF" w:rsidRDefault="008F25BF" w:rsidP="008F25BF">
      <w:pPr>
        <w:pStyle w:val="testo"/>
        <w:ind w:left="0" w:firstLine="284"/>
        <w:rPr>
          <w:sz w:val="18"/>
          <w:szCs w:val="18"/>
        </w:rPr>
      </w:pPr>
    </w:p>
    <w:p w14:paraId="390B1C4F" w14:textId="77777777" w:rsidR="008F25BF" w:rsidRPr="00743EBC" w:rsidRDefault="008F25BF" w:rsidP="008F25BF">
      <w:pPr>
        <w:pStyle w:val="testo"/>
        <w:ind w:left="0" w:firstLine="284"/>
        <w:rPr>
          <w:sz w:val="18"/>
          <w:szCs w:val="18"/>
        </w:rPr>
      </w:pPr>
    </w:p>
    <w:p w14:paraId="7A49C5AF" w14:textId="77777777" w:rsidR="008F25BF" w:rsidRPr="00743EBC" w:rsidRDefault="008F25BF" w:rsidP="008F25BF">
      <w:pPr>
        <w:pStyle w:val="testo"/>
        <w:ind w:left="0"/>
        <w:rPr>
          <w:i/>
          <w:sz w:val="18"/>
          <w:szCs w:val="18"/>
        </w:rPr>
      </w:pPr>
      <w:r w:rsidRPr="00743EBC">
        <w:rPr>
          <w:i/>
          <w:sz w:val="18"/>
          <w:szCs w:val="18"/>
        </w:rPr>
        <w:t>Note</w:t>
      </w:r>
    </w:p>
    <w:p w14:paraId="7B31B33F" w14:textId="77777777"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CB66EA6" w14:textId="77777777"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DBFAC66" w14:textId="77777777"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D459393" w14:textId="77777777"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13B7C64" w14:textId="77777777" w:rsidR="008F25BF" w:rsidRPr="00743EBC" w:rsidRDefault="008F25BF" w:rsidP="008F25BF">
      <w:pPr>
        <w:pStyle w:val="testo"/>
        <w:ind w:left="0" w:firstLine="284"/>
        <w:rPr>
          <w:sz w:val="18"/>
          <w:szCs w:val="18"/>
        </w:rPr>
      </w:pPr>
      <w:r w:rsidRPr="00743EBC">
        <w:rPr>
          <w:sz w:val="18"/>
          <w:szCs w:val="18"/>
          <w:vertAlign w:val="superscript"/>
        </w:rPr>
        <w:lastRenderedPageBreak/>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743EBC">
        <w:rPr>
          <w:sz w:val="18"/>
          <w:szCs w:val="18"/>
        </w:rPr>
        <w:t>L.vo</w:t>
      </w:r>
      <w:proofErr w:type="gramEnd"/>
      <w:r w:rsidRPr="00743EBC">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743EBC">
        <w:rPr>
          <w:sz w:val="18"/>
          <w:szCs w:val="18"/>
        </w:rPr>
        <w:t>L.vo</w:t>
      </w:r>
      <w:proofErr w:type="gramEnd"/>
      <w:r w:rsidRPr="00743EBC">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21FEA43" w14:textId="77777777" w:rsidR="008F25BF" w:rsidRPr="00743EBC" w:rsidRDefault="008F25BF" w:rsidP="008F25BF">
      <w:pPr>
        <w:pStyle w:val="testo"/>
        <w:ind w:left="0" w:firstLine="284"/>
        <w:rPr>
          <w:sz w:val="18"/>
          <w:szCs w:val="18"/>
        </w:rPr>
      </w:pPr>
      <w:r w:rsidRPr="00743EBC">
        <w:rPr>
          <w:sz w:val="18"/>
          <w:szCs w:val="18"/>
          <w:vertAlign w:val="superscript"/>
        </w:rPr>
        <w:lastRenderedPageBreak/>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6D6ACF66" w14:textId="77777777"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35A36BB3" w14:textId="77777777"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14:paraId="59677E61" w14:textId="77777777"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14:paraId="72682C99" w14:textId="77777777"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2183CFDD" w14:textId="77777777"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14:paraId="58CA0283" w14:textId="77777777"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58CF4264" w14:textId="77777777"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2232D843"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14:paraId="139F4554"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14:paraId="603369D3"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14:paraId="2F6FBA57" w14:textId="77777777"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C4C6AA7" w14:textId="77777777"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4AA47AB5" w14:textId="77777777"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23045D47" w14:textId="77777777"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w:t>
      </w:r>
      <w:r w:rsidRPr="00743EBC">
        <w:rPr>
          <w:sz w:val="18"/>
          <w:szCs w:val="18"/>
        </w:rP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797B395E" w14:textId="77777777"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14:paraId="0754BD6B" w14:textId="77777777"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58F3657F" w14:textId="77777777"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14:paraId="0C8998C0" w14:textId="77777777"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w:t>
      </w:r>
      <w:proofErr w:type="gramStart"/>
      <w:r w:rsidRPr="00743EBC">
        <w:rPr>
          <w:sz w:val="18"/>
          <w:szCs w:val="18"/>
        </w:rPr>
        <w:t>1 gennaio</w:t>
      </w:r>
      <w:proofErr w:type="gramEnd"/>
      <w:r w:rsidRPr="00743EBC">
        <w:rPr>
          <w:sz w:val="18"/>
          <w:szCs w:val="18"/>
        </w:rPr>
        <w:t xml:space="preserve"> e il 31 dicembre dell’anno in cui si effettua il trasferimento.</w:t>
      </w:r>
    </w:p>
    <w:p w14:paraId="15B5A889" w14:textId="77777777"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50F5EBE" w14:textId="77777777"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9B28A18" w14:textId="77777777"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68AA4B" w14:textId="77777777"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27599E1E" w14:textId="77777777"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3413B872" w14:textId="77777777"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14:paraId="7397C0B2" w14:textId="77777777"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14:paraId="1FC8559A" w14:textId="77777777"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14:paraId="6388CA96" w14:textId="77777777"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A96F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303"/>
    <w:rsid w:val="000849B4"/>
    <w:rsid w:val="00234ED3"/>
    <w:rsid w:val="00301AB0"/>
    <w:rsid w:val="00340E19"/>
    <w:rsid w:val="003F1E85"/>
    <w:rsid w:val="005C693E"/>
    <w:rsid w:val="00600E6C"/>
    <w:rsid w:val="00624303"/>
    <w:rsid w:val="00670EE4"/>
    <w:rsid w:val="007E5047"/>
    <w:rsid w:val="008F0965"/>
    <w:rsid w:val="008F25BF"/>
    <w:rsid w:val="0094538D"/>
    <w:rsid w:val="00A30EC6"/>
    <w:rsid w:val="00A71B6B"/>
    <w:rsid w:val="00A74E93"/>
    <w:rsid w:val="00A96FA6"/>
    <w:rsid w:val="00C83212"/>
    <w:rsid w:val="00D76781"/>
    <w:rsid w:val="00D9393E"/>
    <w:rsid w:val="00DE6BAC"/>
    <w:rsid w:val="00ED569E"/>
    <w:rsid w:val="00F71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7923D1"/>
  <w15:docId w15:val="{23CB5CCE-0E15-479A-A6FB-5B2C91B0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600E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E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7837</Words>
  <Characters>44674</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LAGANARA</cp:lastModifiedBy>
  <cp:revision>3</cp:revision>
  <cp:lastPrinted>2020-03-02T10:36:00Z</cp:lastPrinted>
  <dcterms:created xsi:type="dcterms:W3CDTF">2020-03-30T16:35:00Z</dcterms:created>
  <dcterms:modified xsi:type="dcterms:W3CDTF">2021-04-10T10:02:00Z</dcterms:modified>
</cp:coreProperties>
</file>